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38" w:rsidRPr="00895F38" w:rsidRDefault="00895F38" w:rsidP="00895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F38">
        <w:rPr>
          <w:rFonts w:ascii="Times New Roman" w:hAnsi="Times New Roman" w:cs="Times New Roman"/>
          <w:b/>
          <w:bCs/>
          <w:sz w:val="24"/>
          <w:szCs w:val="24"/>
        </w:rPr>
        <w:t>Штрафы и ответственность за нарушения требований охраны труда 2019 г.</w:t>
      </w:r>
    </w:p>
    <w:p w:rsidR="00895F38" w:rsidRPr="00895F38" w:rsidRDefault="00895F38" w:rsidP="00895F38">
      <w:pPr>
        <w:ind w:left="-709"/>
        <w:rPr>
          <w:rFonts w:ascii="Times New Roman" w:hAnsi="Times New Roman" w:cs="Times New Roman"/>
        </w:rPr>
      </w:pPr>
      <w:r w:rsidRPr="00895F38">
        <w:rPr>
          <w:rFonts w:ascii="Times New Roman" w:hAnsi="Times New Roman" w:cs="Times New Roman"/>
          <w:b/>
          <w:bCs/>
        </w:rPr>
        <w:t>С 1 января 2015г. произошло увеличение штрафов по охране труда!</w:t>
      </w:r>
    </w:p>
    <w:p w:rsidR="00895F38" w:rsidRPr="00895F38" w:rsidRDefault="00895F38" w:rsidP="00895F38">
      <w:pPr>
        <w:ind w:left="-709"/>
        <w:rPr>
          <w:rFonts w:ascii="Times New Roman" w:hAnsi="Times New Roman" w:cs="Times New Roman"/>
        </w:rPr>
      </w:pPr>
      <w:r w:rsidRPr="00895F38">
        <w:rPr>
          <w:rFonts w:ascii="Times New Roman" w:hAnsi="Times New Roman" w:cs="Times New Roman"/>
          <w:b/>
          <w:bCs/>
        </w:rPr>
        <w:t>"Кодекс Российской Федерации об административных правонарушениях" от 30.12.2001 N 195-ФЗ (ред. от 07.02.2017) ст.5.27.1</w:t>
      </w:r>
    </w:p>
    <w:tbl>
      <w:tblPr>
        <w:tblW w:w="10633" w:type="dxa"/>
        <w:tblCellSpacing w:w="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1F6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971"/>
        <w:gridCol w:w="2713"/>
        <w:gridCol w:w="2377"/>
        <w:gridCol w:w="2565"/>
        <w:gridCol w:w="2157"/>
      </w:tblGrid>
      <w:tr w:rsidR="00895F38" w:rsidRPr="00895F38" w:rsidTr="00895F38">
        <w:trPr>
          <w:trHeight w:val="765"/>
          <w:tblCellSpacing w:w="4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DF1F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jc w:val="center"/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jc w:val="center"/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  <w:b/>
                <w:bCs/>
              </w:rPr>
              <w:t>Нарушения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jc w:val="center"/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  <w:b/>
                <w:bCs/>
              </w:rPr>
              <w:t>Должностные лица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jc w:val="center"/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  <w:b/>
                <w:bCs/>
              </w:rPr>
              <w:t>Индивидуальные предприниматели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jc w:val="center"/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</w:tr>
      <w:tr w:rsidR="00895F38" w:rsidRPr="00895F38" w:rsidTr="00895F38">
        <w:trPr>
          <w:trHeight w:val="1365"/>
          <w:tblCellSpacing w:w="4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статьи 5.27.1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2 000 – 5 000р.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2 000 – 5 000р.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50 000 – 80 000р.</w:t>
            </w:r>
          </w:p>
        </w:tc>
      </w:tr>
      <w:tr w:rsidR="00895F38" w:rsidRPr="00895F38" w:rsidTr="00895F38">
        <w:trPr>
          <w:trHeight w:val="900"/>
          <w:tblCellSpacing w:w="4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Нарушение работодателем установленного порядка проведения </w:t>
            </w:r>
            <w:r w:rsidRPr="00895F38">
              <w:rPr>
                <w:rFonts w:ascii="Times New Roman" w:hAnsi="Times New Roman" w:cs="Times New Roman"/>
                <w:u w:val="single"/>
              </w:rPr>
              <w:t>специальной оценки условий труда на рабочих местах</w:t>
            </w:r>
            <w:r w:rsidRPr="00895F38">
              <w:rPr>
                <w:rFonts w:ascii="Times New Roman" w:hAnsi="Times New Roman" w:cs="Times New Roman"/>
              </w:rPr>
              <w:t xml:space="preserve"> или ее </w:t>
            </w:r>
            <w:proofErr w:type="spellStart"/>
            <w:r w:rsidRPr="00895F38">
              <w:rPr>
                <w:rFonts w:ascii="Times New Roman" w:hAnsi="Times New Roman" w:cs="Times New Roman"/>
              </w:rPr>
              <w:t>непроведение</w:t>
            </w:r>
            <w:proofErr w:type="spellEnd"/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5 000 – 10 000р.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5 000 – 10 000р.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60 000 – 80 000р.</w:t>
            </w:r>
          </w:p>
        </w:tc>
      </w:tr>
      <w:tr w:rsidR="00895F38" w:rsidRPr="00895F38" w:rsidTr="00895F38">
        <w:trPr>
          <w:trHeight w:val="817"/>
          <w:tblCellSpacing w:w="4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Допуск работника к исполнению им трудовых обязанностей без прохождения в установленном порядке </w:t>
            </w:r>
            <w:r w:rsidRPr="00895F38">
              <w:rPr>
                <w:rFonts w:ascii="Times New Roman" w:hAnsi="Times New Roman" w:cs="Times New Roman"/>
                <w:u w:val="single"/>
              </w:rPr>
              <w:t>обучения и проверки знаний требований охраны труда</w:t>
            </w:r>
            <w:r w:rsidRPr="00895F38">
              <w:rPr>
                <w:rFonts w:ascii="Times New Roman" w:hAnsi="Times New Roman" w:cs="Times New Roman"/>
              </w:rPr>
              <w:t>, а также обязательных предварительных (при поступлении на работу) и </w:t>
            </w:r>
            <w:r w:rsidRPr="00895F38">
              <w:rPr>
                <w:rFonts w:ascii="Times New Roman" w:hAnsi="Times New Roman" w:cs="Times New Roman"/>
                <w:u w:val="single"/>
              </w:rPr>
              <w:t>периодических (в течение трудовой деятельности) медицинских осмотров, обязательных медицинских осмотров </w:t>
            </w:r>
            <w:r w:rsidRPr="00895F38">
              <w:rPr>
                <w:rFonts w:ascii="Times New Roman" w:hAnsi="Times New Roman" w:cs="Times New Roman"/>
              </w:rPr>
              <w:t xml:space="preserve">в начале рабочего дня (смены), обязательных психиатрических освидетельствований или при наличии </w:t>
            </w:r>
            <w:r w:rsidRPr="00895F38">
              <w:rPr>
                <w:rFonts w:ascii="Times New Roman" w:hAnsi="Times New Roman" w:cs="Times New Roman"/>
              </w:rPr>
              <w:lastRenderedPageBreak/>
              <w:t>медицинских противопоказаний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lastRenderedPageBreak/>
              <w:t>15 000 – 25 000р.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15 000 – 25 000р.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110 000 – 130 000р.</w:t>
            </w:r>
          </w:p>
        </w:tc>
      </w:tr>
      <w:tr w:rsidR="00895F38" w:rsidRPr="00895F38" w:rsidTr="00895F38">
        <w:trPr>
          <w:trHeight w:val="60"/>
          <w:tblCellSpacing w:w="4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Необеспечение работников</w:t>
            </w:r>
            <w:r w:rsidRPr="00895F38">
              <w:rPr>
                <w:rFonts w:ascii="Times New Roman" w:hAnsi="Times New Roman" w:cs="Times New Roman"/>
                <w:u w:val="single"/>
              </w:rPr>
              <w:t> средствами индивидуальной защиты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20 000 – 30 000р.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20 000 – 30 000р.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130 000 – 150 000р.</w:t>
            </w:r>
          </w:p>
        </w:tc>
      </w:tr>
      <w:tr w:rsidR="00895F38" w:rsidRPr="00895F38" w:rsidTr="00895F38">
        <w:trPr>
          <w:trHeight w:val="1785"/>
          <w:tblCellSpacing w:w="4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noWrap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Совершение административных правонарушений, предусмотренных частями 1 - 4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30 000 – 40 000р.</w:t>
            </w:r>
          </w:p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или дисквалификацию на срок от одного года до трех лет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30 000 – 40 000р.</w:t>
            </w:r>
          </w:p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или  административное приостановление деятельности на срок до 90 суток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1F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100 000 – 200 000р.</w:t>
            </w:r>
          </w:p>
          <w:p w:rsidR="00895F38" w:rsidRPr="00895F38" w:rsidRDefault="00895F38" w:rsidP="00895F38">
            <w:pPr>
              <w:rPr>
                <w:rFonts w:ascii="Times New Roman" w:hAnsi="Times New Roman" w:cs="Times New Roman"/>
              </w:rPr>
            </w:pPr>
            <w:r w:rsidRPr="00895F38">
              <w:rPr>
                <w:rFonts w:ascii="Times New Roman" w:hAnsi="Times New Roman" w:cs="Times New Roman"/>
              </w:rPr>
              <w:t>или административное приостановление деятельности на срок до 90  суток</w:t>
            </w:r>
          </w:p>
        </w:tc>
      </w:tr>
    </w:tbl>
    <w:p w:rsidR="00895F38" w:rsidRDefault="00895F38" w:rsidP="00895F38">
      <w:pPr>
        <w:rPr>
          <w:rFonts w:ascii="Times New Roman" w:hAnsi="Times New Roman" w:cs="Times New Roman"/>
          <w:b/>
          <w:bCs/>
        </w:rPr>
      </w:pPr>
    </w:p>
    <w:p w:rsidR="00895F38" w:rsidRPr="00895F38" w:rsidRDefault="00895F38" w:rsidP="00895F38">
      <w:pPr>
        <w:ind w:left="-567"/>
        <w:rPr>
          <w:rFonts w:ascii="Times New Roman" w:hAnsi="Times New Roman" w:cs="Times New Roman"/>
        </w:rPr>
      </w:pPr>
      <w:r w:rsidRPr="00895F38">
        <w:rPr>
          <w:rFonts w:ascii="Times New Roman" w:hAnsi="Times New Roman" w:cs="Times New Roman"/>
          <w:b/>
          <w:bCs/>
        </w:rPr>
        <w:t xml:space="preserve">При повторном нарушении любого </w:t>
      </w:r>
      <w:proofErr w:type="gramStart"/>
      <w:r w:rsidRPr="00895F38">
        <w:rPr>
          <w:rFonts w:ascii="Times New Roman" w:hAnsi="Times New Roman" w:cs="Times New Roman"/>
          <w:b/>
          <w:bCs/>
        </w:rPr>
        <w:t>из 5 видов</w:t>
      </w:r>
      <w:proofErr w:type="gramEnd"/>
      <w:r w:rsidRPr="00895F38">
        <w:rPr>
          <w:rFonts w:ascii="Times New Roman" w:hAnsi="Times New Roman" w:cs="Times New Roman"/>
          <w:b/>
          <w:bCs/>
        </w:rPr>
        <w:t xml:space="preserve"> указанных выше нарушений - штраф от 100 000 до 200 000 рублей или приостановление деятельности фирмы на срок до 90 суток.</w:t>
      </w:r>
    </w:p>
    <w:p w:rsidR="00895F38" w:rsidRPr="00895F38" w:rsidRDefault="00895F38" w:rsidP="00895F38">
      <w:pPr>
        <w:ind w:left="-567"/>
        <w:rPr>
          <w:rFonts w:ascii="Times New Roman" w:hAnsi="Times New Roman" w:cs="Times New Roman"/>
        </w:rPr>
      </w:pPr>
      <w:r w:rsidRPr="00895F38">
        <w:rPr>
          <w:rFonts w:ascii="Times New Roman" w:hAnsi="Times New Roman" w:cs="Times New Roman"/>
          <w:b/>
          <w:bCs/>
        </w:rPr>
        <w:t>Статья 143. УК РФ Нарушение требований охраны труда</w:t>
      </w:r>
      <w:r w:rsidRPr="00895F38">
        <w:rPr>
          <w:rFonts w:ascii="Times New Roman" w:hAnsi="Times New Roman" w:cs="Times New Roman"/>
        </w:rPr>
        <w:br/>
        <w:t>Наложение штрафа в размере до 400 000 рублей либо лишением свободы на срок от 1 года до 5 лет.</w:t>
      </w:r>
    </w:p>
    <w:p w:rsidR="00895F38" w:rsidRPr="00895F38" w:rsidRDefault="00895F38" w:rsidP="00895F38">
      <w:pPr>
        <w:ind w:left="-567"/>
        <w:rPr>
          <w:rFonts w:ascii="Times New Roman" w:hAnsi="Times New Roman" w:cs="Times New Roman"/>
        </w:rPr>
      </w:pPr>
      <w:r w:rsidRPr="00895F38">
        <w:rPr>
          <w:rFonts w:ascii="Times New Roman" w:hAnsi="Times New Roman" w:cs="Times New Roman"/>
          <w:b/>
          <w:bCs/>
        </w:rPr>
        <w:t>С 01.01.2015г. в результате всего 1 проверки суммарный штраф может быть наложен в размере до 500 000 рублей.</w:t>
      </w:r>
    </w:p>
    <w:p w:rsidR="00E34738" w:rsidRPr="00895F38" w:rsidRDefault="00E347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4738" w:rsidRPr="00895F38" w:rsidSect="00895F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89"/>
    <w:rsid w:val="00895F38"/>
    <w:rsid w:val="00AF2A89"/>
    <w:rsid w:val="00E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63D7"/>
  <w15:chartTrackingRefBased/>
  <w15:docId w15:val="{BA44C3EC-2851-49ED-9037-DF78297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2019-02-17T16:41:00Z</dcterms:created>
  <dcterms:modified xsi:type="dcterms:W3CDTF">2019-02-17T16:44:00Z</dcterms:modified>
</cp:coreProperties>
</file>